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FA5F0" w14:textId="77777777" w:rsidR="009E589D" w:rsidRDefault="008E43AF">
      <w:pPr>
        <w:rPr>
          <w:rFonts w:ascii="GillSansMT-Bold" w:hAnsi="GillSansMT-Bold" w:cs="GillSansMT-Bold"/>
          <w:b/>
          <w:bCs/>
          <w:u w:val="single"/>
        </w:rPr>
      </w:pPr>
      <w:r w:rsidRPr="00B26683">
        <w:rPr>
          <w:rFonts w:ascii="GillSansMT-Bold" w:hAnsi="GillSansMT-Bold" w:cs="GillSansMT-Bold"/>
          <w:b/>
          <w:bCs/>
          <w:u w:val="single"/>
        </w:rPr>
        <w:t>Wadokai England</w:t>
      </w:r>
      <w:r>
        <w:rPr>
          <w:rFonts w:ascii="GillSansMT-Bold" w:hAnsi="GillSansMT-Bold" w:cs="GillSansMT-Bold"/>
          <w:b/>
          <w:bCs/>
          <w:u w:val="single"/>
        </w:rPr>
        <w:t xml:space="preserve"> Behaviour Policy</w:t>
      </w:r>
    </w:p>
    <w:p w14:paraId="4ECDA375" w14:textId="77777777" w:rsidR="008E43AF" w:rsidRDefault="008E43AF"/>
    <w:p w14:paraId="42048CFB" w14:textId="77777777" w:rsidR="00970D79" w:rsidRDefault="00970D79" w:rsidP="004E0C69">
      <w:r>
        <w:t>This behaviour policy applies to all members and parents and underpins the standards of behaviour that Wadokai England expects of its members. Any disciplinary procedures that may arise</w:t>
      </w:r>
      <w:r w:rsidR="00C4236B">
        <w:t xml:space="preserve"> as a result of an individual or club falling short of the standards that Wadokai England expect will be designed to reflect what is considered to be best practice in other fields of sport and industry.</w:t>
      </w:r>
    </w:p>
    <w:p w14:paraId="43A14BFB" w14:textId="77777777" w:rsidR="00970D79" w:rsidRDefault="00970D79" w:rsidP="004E0C69"/>
    <w:p w14:paraId="1DECAB03" w14:textId="77777777" w:rsidR="004E0C69" w:rsidRDefault="004E0C69" w:rsidP="004E0C69">
      <w:r>
        <w:t>Wadokai England will not tolerate:</w:t>
      </w:r>
    </w:p>
    <w:p w14:paraId="1B6948DD" w14:textId="77777777" w:rsidR="004E0C69" w:rsidRDefault="004E0C69" w:rsidP="004E0C69"/>
    <w:p w14:paraId="67540268" w14:textId="243E44FF" w:rsidR="00C9154D" w:rsidRDefault="00C9154D" w:rsidP="004E0C69">
      <w:pPr>
        <w:pStyle w:val="ListParagraph"/>
        <w:numPr>
          <w:ilvl w:val="0"/>
          <w:numId w:val="1"/>
        </w:numPr>
      </w:pPr>
      <w:r>
        <w:t xml:space="preserve">Any </w:t>
      </w:r>
      <w:r w:rsidR="003D4346">
        <w:t xml:space="preserve">abuse or </w:t>
      </w:r>
      <w:r>
        <w:t>behaviour which is considered inappropriate towards coaches</w:t>
      </w:r>
      <w:r w:rsidR="004A15C4">
        <w:t>, instructors</w:t>
      </w:r>
      <w:r>
        <w:t xml:space="preserve"> or officials, athletes or other parents</w:t>
      </w:r>
    </w:p>
    <w:p w14:paraId="44216BE9" w14:textId="047223A5" w:rsidR="004E0C69" w:rsidRDefault="004E0C69" w:rsidP="004E0C69">
      <w:pPr>
        <w:pStyle w:val="ListParagraph"/>
        <w:numPr>
          <w:ilvl w:val="0"/>
          <w:numId w:val="1"/>
        </w:numPr>
      </w:pPr>
      <w:r>
        <w:t>Abuse on the internet / social media to coaches</w:t>
      </w:r>
      <w:r w:rsidR="004A15C4">
        <w:t>, instructors</w:t>
      </w:r>
      <w:r>
        <w:t xml:space="preserve"> or officials, athletes or other parents</w:t>
      </w:r>
    </w:p>
    <w:p w14:paraId="5135A85A" w14:textId="77777777" w:rsidR="004E0C69" w:rsidRDefault="004E0C69" w:rsidP="004E0C69">
      <w:pPr>
        <w:pStyle w:val="ListParagraph"/>
        <w:numPr>
          <w:ilvl w:val="0"/>
          <w:numId w:val="1"/>
        </w:numPr>
      </w:pPr>
      <w:r>
        <w:t>Any behavior that may bring Wadokai England in to disrepute.</w:t>
      </w:r>
    </w:p>
    <w:p w14:paraId="12887551" w14:textId="77777777" w:rsidR="004E0C69" w:rsidRDefault="004E0C69" w:rsidP="004E0C69"/>
    <w:p w14:paraId="18095821" w14:textId="77777777" w:rsidR="004E0C69" w:rsidRDefault="004E0C69" w:rsidP="004E0C69">
      <w:r>
        <w:t>All members of Wadokai England (including parents) must behave in a manner, which does not discredit the sport of Karate in general, or Wadokai England in particular or undermine the confidence of any member of Wadokai England or undermine confidence in Wadokai England in general.</w:t>
      </w:r>
    </w:p>
    <w:p w14:paraId="3986AA34" w14:textId="77777777" w:rsidR="004E0C69" w:rsidRDefault="004E0C69" w:rsidP="004E0C69"/>
    <w:p w14:paraId="7E3C59EA" w14:textId="77777777" w:rsidR="004E0C69" w:rsidRDefault="004E0C69" w:rsidP="004E0C69">
      <w:r>
        <w:t>Discredit can be brought on Karate or Wadokai England by an act itself or because public confidence in Wadokai England is undermined. In general, it should be the actual underlying conduct of the member (or parent of member) that is considered under discipline or complaints procedures, whether the conduct occurred whilst on Wadokai England duties or outside.</w:t>
      </w:r>
    </w:p>
    <w:p w14:paraId="6C525BB8" w14:textId="77777777" w:rsidR="004E0C69" w:rsidRDefault="004E0C69" w:rsidP="004E0C69"/>
    <w:p w14:paraId="2E958979" w14:textId="3D5C34BF" w:rsidR="004E0C69" w:rsidRDefault="004E0C69" w:rsidP="004E0C69">
      <w:pPr>
        <w:rPr>
          <w:rFonts w:ascii="GillSansMT-Bold" w:hAnsi="GillSansMT-Bold" w:cs="GillSansMT-Bold"/>
          <w:bCs/>
        </w:rPr>
      </w:pPr>
      <w:r>
        <w:t xml:space="preserve">In the interest of fairness, consistency and reasonableness any suspect behaviour will always be considered by the </w:t>
      </w:r>
      <w:r>
        <w:rPr>
          <w:rFonts w:ascii="GillSansMT-Bold" w:hAnsi="GillSansMT-Bold" w:cs="GillSansMT-Bold"/>
          <w:bCs/>
        </w:rPr>
        <w:t>Wadokai England Head of association / Chairman</w:t>
      </w:r>
      <w:r w:rsidR="007924B6" w:rsidRPr="009441EA">
        <w:rPr>
          <w:rFonts w:ascii="GillSansMT-Bold" w:hAnsi="GillSansMT-Bold" w:cs="GillSansMT-Bold"/>
          <w:bCs/>
        </w:rPr>
        <w:t xml:space="preserve"> </w:t>
      </w:r>
      <w:r w:rsidR="00B816FF" w:rsidRPr="009441EA">
        <w:rPr>
          <w:rFonts w:ascii="GillSansMT-Bold" w:hAnsi="GillSansMT-Bold" w:cs="GillSansMT-Bold"/>
          <w:bCs/>
        </w:rPr>
        <w:t>/</w:t>
      </w:r>
      <w:r w:rsidR="007924B6">
        <w:rPr>
          <w:rFonts w:ascii="GillSansMT-Bold" w:hAnsi="GillSansMT-Bold" w:cs="GillSansMT-Bold"/>
          <w:bCs/>
          <w:color w:val="FF0000"/>
        </w:rPr>
        <w:t xml:space="preserve"> </w:t>
      </w:r>
      <w:r w:rsidR="007924B6" w:rsidRPr="007924B6">
        <w:rPr>
          <w:rFonts w:ascii="GillSansMT-Bold" w:hAnsi="GillSansMT-Bold" w:cs="GillSansMT-Bold"/>
          <w:bCs/>
        </w:rPr>
        <w:t>Child Protection Officer</w:t>
      </w:r>
      <w:r w:rsidR="007924B6">
        <w:rPr>
          <w:rFonts w:ascii="GillSansMT-Bold" w:hAnsi="GillSansMT-Bold" w:cs="GillSansMT-Bold"/>
          <w:bCs/>
          <w:color w:val="FF0000"/>
        </w:rPr>
        <w:t xml:space="preserve"> </w:t>
      </w:r>
      <w:r>
        <w:rPr>
          <w:rFonts w:ascii="GillSansMT-Bold" w:hAnsi="GillSansMT-Bold" w:cs="GillSansMT-Bold"/>
          <w:bCs/>
        </w:rPr>
        <w:t>(whomever is most appropriate).</w:t>
      </w:r>
    </w:p>
    <w:p w14:paraId="39C7A287" w14:textId="77777777" w:rsidR="00970D79" w:rsidRDefault="00970D79" w:rsidP="004E0C69">
      <w:pPr>
        <w:rPr>
          <w:rFonts w:ascii="GillSansMT-Bold" w:hAnsi="GillSansMT-Bold" w:cs="GillSansMT-Bold"/>
          <w:bCs/>
        </w:rPr>
      </w:pPr>
    </w:p>
    <w:p w14:paraId="3AB2D808" w14:textId="77777777" w:rsidR="00970D79" w:rsidRDefault="00970D79" w:rsidP="004E0C69">
      <w:pPr>
        <w:rPr>
          <w:rFonts w:ascii="GillSansMT-Bold" w:hAnsi="GillSansMT-Bold" w:cs="GillSansMT-Bold"/>
          <w:bCs/>
        </w:rPr>
      </w:pPr>
      <w:r>
        <w:rPr>
          <w:rFonts w:ascii="GillSansMT-Bold" w:hAnsi="GillSansMT-Bold" w:cs="GillSansMT-Bold"/>
          <w:bCs/>
        </w:rPr>
        <w:t xml:space="preserve">Any member or parent engaging in conduct which may bring Wadokai England or the sport of Karate into disrepute may be </w:t>
      </w:r>
      <w:r w:rsidR="00C4236B">
        <w:rPr>
          <w:rFonts w:ascii="GillSansMT-Bold" w:hAnsi="GillSansMT-Bold" w:cs="GillSansMT-Bold"/>
          <w:bCs/>
        </w:rPr>
        <w:t xml:space="preserve">suspended pending further investigation or </w:t>
      </w:r>
      <w:r>
        <w:rPr>
          <w:rFonts w:ascii="GillSansMT-Bold" w:hAnsi="GillSansMT-Bold" w:cs="GillSansMT-Bold"/>
          <w:bCs/>
        </w:rPr>
        <w:t>asked to leave Wadokai England by the Head of Association or his representative.</w:t>
      </w:r>
    </w:p>
    <w:p w14:paraId="7A166D37" w14:textId="77777777" w:rsidR="00970D79" w:rsidRDefault="00970D79" w:rsidP="004E0C69">
      <w:pPr>
        <w:rPr>
          <w:rFonts w:ascii="GillSansMT-Bold" w:hAnsi="GillSansMT-Bold" w:cs="GillSansMT-Bold"/>
          <w:bCs/>
        </w:rPr>
      </w:pPr>
    </w:p>
    <w:p w14:paraId="4968CDAB" w14:textId="77777777" w:rsidR="00970D79" w:rsidRDefault="00970D79" w:rsidP="004E0C69">
      <w:pPr>
        <w:rPr>
          <w:rFonts w:ascii="GillSansMT-Bold" w:hAnsi="GillSansMT-Bold" w:cs="GillSansMT-Bold"/>
          <w:bCs/>
        </w:rPr>
      </w:pPr>
      <w:r>
        <w:rPr>
          <w:rFonts w:ascii="GillSansMT-Bold" w:hAnsi="GillSansMT-Bold" w:cs="GillSansMT-Bold"/>
          <w:bCs/>
        </w:rPr>
        <w:t>Members or parents that witness any actions that may bring Wadokai England or the sport of Karate into disrepute MUST report such behaviour immediately following the Wadokai England Complaints Procedure. Members or parents that report any conduct by others, which has fallen below the standards expected, will be treated with the utmo</w:t>
      </w:r>
      <w:r w:rsidR="005A4AF6">
        <w:rPr>
          <w:rFonts w:ascii="GillSansMT-Bold" w:hAnsi="GillSansMT-Bold" w:cs="GillSansMT-Bold"/>
          <w:bCs/>
        </w:rPr>
        <w:t>st discretion and in confidence and Wadokai England expects the same behaviour from the complainant in return.</w:t>
      </w:r>
      <w:r>
        <w:rPr>
          <w:rFonts w:ascii="GillSansMT-Bold" w:hAnsi="GillSansMT-Bold" w:cs="GillSansMT-Bold"/>
          <w:bCs/>
        </w:rPr>
        <w:t xml:space="preserve"> Such matters will always be taken seriously unless such a report is found to be malicious or otherwise made in bad faith.</w:t>
      </w:r>
    </w:p>
    <w:p w14:paraId="1A375DC5" w14:textId="77777777" w:rsidR="00970D79" w:rsidRDefault="00970D79" w:rsidP="004E0C69">
      <w:pPr>
        <w:rPr>
          <w:rFonts w:ascii="GillSansMT-Bold" w:hAnsi="GillSansMT-Bold" w:cs="GillSansMT-Bold"/>
          <w:bCs/>
        </w:rPr>
      </w:pPr>
    </w:p>
    <w:p w14:paraId="1756DF83" w14:textId="77777777" w:rsidR="00C85535" w:rsidRDefault="00C85535" w:rsidP="004E0C69">
      <w:pPr>
        <w:rPr>
          <w:rFonts w:ascii="GillSansMT-Bold" w:hAnsi="GillSansMT-Bold" w:cs="GillSansMT-Bold"/>
          <w:b/>
          <w:bCs/>
          <w:u w:val="single"/>
        </w:rPr>
      </w:pPr>
    </w:p>
    <w:p w14:paraId="5E3F740F" w14:textId="70EB6FDD" w:rsidR="00EB32F3" w:rsidRDefault="00EB32F3" w:rsidP="004E0C69">
      <w:pPr>
        <w:rPr>
          <w:rFonts w:ascii="GillSansMT-Bold" w:hAnsi="GillSansMT-Bold" w:cs="GillSansMT-Bold"/>
          <w:b/>
          <w:bCs/>
          <w:u w:val="single"/>
        </w:rPr>
      </w:pPr>
      <w:bookmarkStart w:id="0" w:name="_GoBack"/>
      <w:bookmarkEnd w:id="0"/>
      <w:r w:rsidRPr="00B26683">
        <w:rPr>
          <w:rFonts w:ascii="GillSansMT-Bold" w:hAnsi="GillSansMT-Bold" w:cs="GillSansMT-Bold"/>
          <w:b/>
          <w:bCs/>
          <w:u w:val="single"/>
        </w:rPr>
        <w:lastRenderedPageBreak/>
        <w:t>Wadokai England</w:t>
      </w:r>
      <w:r>
        <w:rPr>
          <w:rFonts w:ascii="GillSansMT-Bold" w:hAnsi="GillSansMT-Bold" w:cs="GillSansMT-Bold"/>
          <w:b/>
          <w:bCs/>
          <w:u w:val="single"/>
        </w:rPr>
        <w:t xml:space="preserve"> Code of Conduct for Parents and Members / Athletes:</w:t>
      </w:r>
    </w:p>
    <w:p w14:paraId="0BA91731" w14:textId="77777777" w:rsidR="00EB32F3" w:rsidRDefault="00EB32F3" w:rsidP="004E0C69">
      <w:pPr>
        <w:rPr>
          <w:rFonts w:ascii="GillSansMT-Bold" w:hAnsi="GillSansMT-Bold" w:cs="GillSansMT-Bold"/>
          <w:b/>
          <w:bCs/>
          <w:u w:val="single"/>
        </w:rPr>
      </w:pPr>
    </w:p>
    <w:p w14:paraId="132F72EA" w14:textId="4BBEF408" w:rsidR="00EB32F3" w:rsidRDefault="00EB32F3" w:rsidP="004E0C69">
      <w:pPr>
        <w:rPr>
          <w:rFonts w:ascii="GillSansMT-Bold" w:hAnsi="GillSansMT-Bold" w:cs="GillSansMT-Bold"/>
          <w:bCs/>
        </w:rPr>
      </w:pPr>
      <w:r>
        <w:rPr>
          <w:rFonts w:ascii="GillSansMT-Bold" w:hAnsi="GillSansMT-Bold" w:cs="GillSansMT-Bold"/>
          <w:bCs/>
        </w:rPr>
        <w:t xml:space="preserve">Wadokai England </w:t>
      </w:r>
      <w:r w:rsidR="00D67387">
        <w:rPr>
          <w:rFonts w:ascii="GillSansMT-Bold" w:hAnsi="GillSansMT-Bold" w:cs="GillSansMT-Bold"/>
          <w:bCs/>
        </w:rPr>
        <w:t xml:space="preserve">(WKE) </w:t>
      </w:r>
      <w:r>
        <w:rPr>
          <w:rFonts w:ascii="GillSansMT-Bold" w:hAnsi="GillSansMT-Bold" w:cs="GillSansMT-Bold"/>
          <w:bCs/>
        </w:rPr>
        <w:t>is committed to maintaining the highest possible standards of behaviour and conduct at all Karate events.</w:t>
      </w:r>
    </w:p>
    <w:p w14:paraId="1E5837C7" w14:textId="77777777" w:rsidR="00EB32F3" w:rsidRDefault="00EB32F3" w:rsidP="004E0C69">
      <w:pPr>
        <w:rPr>
          <w:rFonts w:ascii="GillSansMT-Bold" w:hAnsi="GillSansMT-Bold" w:cs="GillSansMT-Bold"/>
          <w:bCs/>
        </w:rPr>
      </w:pPr>
    </w:p>
    <w:p w14:paraId="4801E2AD" w14:textId="75F98DF9" w:rsidR="00EB32F3" w:rsidRDefault="00EB32F3" w:rsidP="004E0C69">
      <w:pPr>
        <w:rPr>
          <w:rFonts w:ascii="GillSansMT-Bold" w:hAnsi="GillSansMT-Bold" w:cs="GillSansMT-Bold"/>
          <w:bCs/>
        </w:rPr>
      </w:pPr>
      <w:r>
        <w:rPr>
          <w:rFonts w:ascii="GillSansMT-Bold" w:hAnsi="GillSansMT-Bold" w:cs="GillSansMT-Bold"/>
          <w:bCs/>
        </w:rPr>
        <w:t>The ‘Wadokai England Code of Conduct for Parents and Members / Athletes’ below summarises the essence of good ethical conduct and practice within Karate. This applies not only to parents and athletes, but also to</w:t>
      </w:r>
      <w:r w:rsidR="00D67387">
        <w:rPr>
          <w:rFonts w:ascii="GillSansMT-Bold" w:hAnsi="GillSansMT-Bold" w:cs="GillSansMT-Bold"/>
          <w:bCs/>
        </w:rPr>
        <w:t xml:space="preserve"> guardians, carers, families and spectators alike. All such individuals have a responsibility to act with integrity, in accordance with the standards set by Wadokai England below.</w:t>
      </w:r>
    </w:p>
    <w:p w14:paraId="01C88A0A" w14:textId="77777777" w:rsidR="00D67387" w:rsidRDefault="00D67387" w:rsidP="004E0C69">
      <w:pPr>
        <w:rPr>
          <w:rFonts w:ascii="GillSansMT-Bold" w:hAnsi="GillSansMT-Bold" w:cs="GillSansMT-Bold"/>
          <w:bCs/>
        </w:rPr>
      </w:pPr>
    </w:p>
    <w:p w14:paraId="0564496C" w14:textId="7D6C9BE8" w:rsidR="00D67387" w:rsidRDefault="00D67387" w:rsidP="004E0C69">
      <w:pPr>
        <w:rPr>
          <w:rFonts w:ascii="GillSansMT-Bold" w:hAnsi="GillSansMT-Bold" w:cs="GillSansMT-Bold"/>
          <w:b/>
          <w:bCs/>
          <w:u w:val="single"/>
        </w:rPr>
      </w:pPr>
      <w:r>
        <w:rPr>
          <w:rFonts w:ascii="GillSansMT-Bold" w:hAnsi="GillSansMT-Bold" w:cs="GillSansMT-Bold"/>
          <w:b/>
          <w:bCs/>
          <w:u w:val="single"/>
        </w:rPr>
        <w:t>Code of Conduct:</w:t>
      </w:r>
    </w:p>
    <w:p w14:paraId="73617905" w14:textId="77777777" w:rsidR="00D67387" w:rsidRDefault="00D67387" w:rsidP="004E0C69">
      <w:pPr>
        <w:rPr>
          <w:rFonts w:ascii="GillSansMT-Bold" w:hAnsi="GillSansMT-Bold" w:cs="GillSansMT-Bold"/>
          <w:b/>
          <w:bCs/>
          <w:u w:val="single"/>
        </w:rPr>
      </w:pPr>
    </w:p>
    <w:p w14:paraId="4AA601F3" w14:textId="37C3FDB2" w:rsidR="00D67387" w:rsidRDefault="00D67387" w:rsidP="00D67387">
      <w:pPr>
        <w:pStyle w:val="ListParagraph"/>
        <w:numPr>
          <w:ilvl w:val="0"/>
          <w:numId w:val="2"/>
        </w:numPr>
      </w:pPr>
      <w:r>
        <w:t>Respect the rights, dignity and worth of every person, within the context of sport.</w:t>
      </w:r>
    </w:p>
    <w:p w14:paraId="5D699D4A" w14:textId="10AC2056" w:rsidR="00D67387" w:rsidRDefault="00D67387" w:rsidP="00D67387">
      <w:pPr>
        <w:pStyle w:val="ListParagraph"/>
        <w:numPr>
          <w:ilvl w:val="0"/>
          <w:numId w:val="2"/>
        </w:numPr>
      </w:pPr>
      <w:r>
        <w:t>Treat everyone equally and sensitively, and do not discriminate on the grounds of age, gender, ethnic origin, religion, sexual orientation or disability.</w:t>
      </w:r>
    </w:p>
    <w:p w14:paraId="74E85906" w14:textId="03DE23E8" w:rsidR="00D67387" w:rsidRDefault="00D67387" w:rsidP="00D67387">
      <w:pPr>
        <w:pStyle w:val="ListParagraph"/>
        <w:numPr>
          <w:ilvl w:val="0"/>
          <w:numId w:val="2"/>
        </w:numPr>
      </w:pPr>
      <w:r>
        <w:t>Encourage children and members to learn the WKE rules and compete within them.</w:t>
      </w:r>
    </w:p>
    <w:p w14:paraId="77A4AF18" w14:textId="5C2AA078" w:rsidR="00D67387" w:rsidRDefault="00D67387" w:rsidP="00D67387">
      <w:pPr>
        <w:pStyle w:val="ListParagraph"/>
        <w:numPr>
          <w:ilvl w:val="0"/>
          <w:numId w:val="2"/>
        </w:numPr>
        <w:ind w:right="-432"/>
      </w:pPr>
      <w:r>
        <w:t>Publically accept officials’ judgments and abide by their instructions, providing they do not contradict the spirit of this code.</w:t>
      </w:r>
    </w:p>
    <w:p w14:paraId="46AFAA72" w14:textId="5AAEBDC6" w:rsidR="00D67387" w:rsidRDefault="00D67387" w:rsidP="00D67387">
      <w:pPr>
        <w:pStyle w:val="ListParagraph"/>
        <w:numPr>
          <w:ilvl w:val="0"/>
          <w:numId w:val="2"/>
        </w:numPr>
        <w:ind w:left="-426" w:right="-432" w:firstLine="786"/>
      </w:pPr>
      <w:r>
        <w:t>Teach children to respect the event officials.</w:t>
      </w:r>
    </w:p>
    <w:p w14:paraId="0E75DD12" w14:textId="045D677B" w:rsidR="00D67387" w:rsidRDefault="00D67387" w:rsidP="00D67387">
      <w:pPr>
        <w:pStyle w:val="ListParagraph"/>
        <w:numPr>
          <w:ilvl w:val="0"/>
          <w:numId w:val="2"/>
        </w:numPr>
        <w:ind w:left="-426" w:right="-432" w:firstLine="786"/>
      </w:pPr>
      <w:r>
        <w:t>Help children to recognise good performance, not just results.</w:t>
      </w:r>
    </w:p>
    <w:p w14:paraId="7CB344A5" w14:textId="7E3F91EC" w:rsidR="00D67387" w:rsidRDefault="00D67387" w:rsidP="00D67387">
      <w:pPr>
        <w:pStyle w:val="ListParagraph"/>
        <w:numPr>
          <w:ilvl w:val="0"/>
          <w:numId w:val="2"/>
        </w:numPr>
        <w:ind w:left="-426" w:right="-432" w:firstLine="786"/>
      </w:pPr>
      <w:r>
        <w:t>Never punish or belittle a child for losing or making mistakes.</w:t>
      </w:r>
    </w:p>
    <w:p w14:paraId="28988553" w14:textId="64C9DA19" w:rsidR="00D67387" w:rsidRDefault="00D67387" w:rsidP="00D67387">
      <w:pPr>
        <w:pStyle w:val="ListParagraph"/>
        <w:numPr>
          <w:ilvl w:val="0"/>
          <w:numId w:val="2"/>
        </w:numPr>
        <w:ind w:right="-432"/>
      </w:pPr>
      <w:r>
        <w:t>Support your child’s involvement and help them to enjoy the sport, whilst remembering that the aim of the sport is for children to have fun whilst improving their karate skills.</w:t>
      </w:r>
    </w:p>
    <w:p w14:paraId="1A4BB0C9" w14:textId="5E209C1B" w:rsidR="00D67387" w:rsidRDefault="00A43595" w:rsidP="00A43595">
      <w:pPr>
        <w:pStyle w:val="ListParagraph"/>
        <w:numPr>
          <w:ilvl w:val="0"/>
          <w:numId w:val="2"/>
        </w:numPr>
        <w:ind w:right="-432"/>
      </w:pPr>
      <w:r>
        <w:t>Set a good example by applauding all good performance, whether by your child or another.</w:t>
      </w:r>
    </w:p>
    <w:p w14:paraId="7BE72519" w14:textId="73C4CFC0" w:rsidR="00A43595" w:rsidRDefault="00A43595" w:rsidP="00A43595">
      <w:pPr>
        <w:pStyle w:val="ListParagraph"/>
        <w:numPr>
          <w:ilvl w:val="0"/>
          <w:numId w:val="2"/>
        </w:numPr>
        <w:ind w:right="-432"/>
      </w:pPr>
      <w:r>
        <w:t>Use correct and proper language at all times.</w:t>
      </w:r>
    </w:p>
    <w:p w14:paraId="6D871F33" w14:textId="4E0710A2" w:rsidR="00A43595" w:rsidRDefault="00A43595" w:rsidP="00A43595">
      <w:pPr>
        <w:pStyle w:val="ListParagraph"/>
        <w:numPr>
          <w:ilvl w:val="0"/>
          <w:numId w:val="2"/>
        </w:numPr>
        <w:ind w:right="-432"/>
      </w:pPr>
      <w:r>
        <w:t>Remember that young people learn best by example.</w:t>
      </w:r>
    </w:p>
    <w:p w14:paraId="6062EC10" w14:textId="5F07E8E0" w:rsidR="00A43595" w:rsidRDefault="00A43595" w:rsidP="00A43595">
      <w:pPr>
        <w:pStyle w:val="ListParagraph"/>
        <w:numPr>
          <w:ilvl w:val="0"/>
          <w:numId w:val="2"/>
        </w:numPr>
        <w:ind w:right="-432"/>
      </w:pPr>
      <w:r>
        <w:t>Recognise the value of coaches, referees, officials, volunteers and event organisers, as it is their time and dedication that keeps the sport of Karate alive.</w:t>
      </w:r>
    </w:p>
    <w:p w14:paraId="0015E322" w14:textId="2B74DD1C" w:rsidR="00A43595" w:rsidRDefault="00A43595" w:rsidP="00A43595">
      <w:pPr>
        <w:pStyle w:val="ListParagraph"/>
        <w:numPr>
          <w:ilvl w:val="0"/>
          <w:numId w:val="2"/>
        </w:numPr>
        <w:ind w:right="-432"/>
      </w:pPr>
      <w:r>
        <w:t>Young people are involved in the sport of Karate for their enjoyment – not yours, so do not force your child or others to take part.</w:t>
      </w:r>
    </w:p>
    <w:p w14:paraId="1FF01BC2" w14:textId="0411C133" w:rsidR="00875810" w:rsidRDefault="00875810" w:rsidP="00A43595">
      <w:pPr>
        <w:pStyle w:val="ListParagraph"/>
        <w:numPr>
          <w:ilvl w:val="0"/>
          <w:numId w:val="2"/>
        </w:numPr>
        <w:ind w:right="-432"/>
      </w:pPr>
      <w:r>
        <w:t>No members must try to manipulate rules in order to benefit themselves personally or their club.</w:t>
      </w:r>
    </w:p>
    <w:p w14:paraId="5965AB6E" w14:textId="437872D4" w:rsidR="00875810" w:rsidRDefault="00875810" w:rsidP="00A43595">
      <w:pPr>
        <w:pStyle w:val="ListParagraph"/>
        <w:numPr>
          <w:ilvl w:val="0"/>
          <w:numId w:val="2"/>
        </w:numPr>
        <w:ind w:right="-432"/>
      </w:pPr>
      <w:r>
        <w:t>Respect the rights of other athletes and clubs.</w:t>
      </w:r>
    </w:p>
    <w:p w14:paraId="382D789A" w14:textId="7B1E4858" w:rsidR="00875810" w:rsidRPr="00D67387" w:rsidRDefault="00875810" w:rsidP="00A43595">
      <w:pPr>
        <w:pStyle w:val="ListParagraph"/>
        <w:numPr>
          <w:ilvl w:val="0"/>
          <w:numId w:val="2"/>
        </w:numPr>
        <w:ind w:right="-432"/>
      </w:pPr>
      <w:r>
        <w:t>Refrain from any behaviour that could be interpreted as emotional, physical, verbal or psychological abuse or bullying.</w:t>
      </w:r>
    </w:p>
    <w:sectPr w:rsidR="00875810" w:rsidRPr="00D67387" w:rsidSect="009E589D">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illSansMT-Bold">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437C6"/>
    <w:multiLevelType w:val="hybridMultilevel"/>
    <w:tmpl w:val="11B6B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672F71"/>
    <w:multiLevelType w:val="hybridMultilevel"/>
    <w:tmpl w:val="60DC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3AF"/>
    <w:rsid w:val="00031DE3"/>
    <w:rsid w:val="003D4346"/>
    <w:rsid w:val="004A15C4"/>
    <w:rsid w:val="004E0C69"/>
    <w:rsid w:val="005A4AF6"/>
    <w:rsid w:val="007924B6"/>
    <w:rsid w:val="00875810"/>
    <w:rsid w:val="008E43AF"/>
    <w:rsid w:val="009441EA"/>
    <w:rsid w:val="0095390E"/>
    <w:rsid w:val="00970D79"/>
    <w:rsid w:val="009E589D"/>
    <w:rsid w:val="00A43595"/>
    <w:rsid w:val="00B56196"/>
    <w:rsid w:val="00B816FF"/>
    <w:rsid w:val="00C4236B"/>
    <w:rsid w:val="00C85535"/>
    <w:rsid w:val="00C9154D"/>
    <w:rsid w:val="00CD56AF"/>
    <w:rsid w:val="00D67387"/>
    <w:rsid w:val="00EB32F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A87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C6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C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683</Words>
  <Characters>3894</Characters>
  <Application>Microsoft Macintosh Word</Application>
  <DocSecurity>0</DocSecurity>
  <Lines>32</Lines>
  <Paragraphs>9</Paragraphs>
  <ScaleCrop>false</ScaleCrop>
  <Company/>
  <LinksUpToDate>false</LinksUpToDate>
  <CharactersWithSpaces>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Bhardwarj</dc:creator>
  <cp:keywords/>
  <dc:description/>
  <cp:lastModifiedBy>Lisa Bhardwarj</cp:lastModifiedBy>
  <cp:revision>7</cp:revision>
  <cp:lastPrinted>2014-07-11T14:16:00Z</cp:lastPrinted>
  <dcterms:created xsi:type="dcterms:W3CDTF">2014-07-11T14:14:00Z</dcterms:created>
  <dcterms:modified xsi:type="dcterms:W3CDTF">2014-07-14T11:53:00Z</dcterms:modified>
</cp:coreProperties>
</file>